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154B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  <w:rPr>
          <w:rFonts w:ascii="Arial" w:hAnsi="Arial" w:eastAsia="Arial" w:cs="Arial"/>
          <w:color w:val="000000"/>
          <w:sz w:val="22"/>
          <w:szCs w:val="22"/>
        </w:rPr>
      </w:pPr>
    </w:p>
    <w:tbl>
      <w:tblPr>
        <w:tblStyle w:val="20"/>
        <w:tblW w:w="13466" w:type="dxa"/>
        <w:tblInd w:w="-149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5104"/>
        <w:gridCol w:w="6661"/>
        <w:gridCol w:w="1701"/>
      </w:tblGrid>
      <w:tr w14:paraId="1540E214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16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4008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b/>
              </w:rPr>
            </w:pPr>
            <w:permStart w:id="0" w:edGrp="everyone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{{Вид}} {{Наименование_объекта}} {{Наименование_юрлица}}</w:t>
            </w:r>
            <w:permEnd w:id="0"/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9A780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u w:val="single"/>
              </w:rPr>
            </w:pPr>
            <w:r>
              <w:rPr>
                <w:smallCaps/>
                <w:sz w:val="20"/>
                <w:szCs w:val="20"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C8876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Ф-ХАССП-0</w:t>
            </w:r>
            <w:r>
              <w:rPr>
                <w:sz w:val="20"/>
                <w:szCs w:val="20"/>
                <w:u w:val="single"/>
                <w:lang w:val="en-US"/>
              </w:rPr>
              <w:t>3</w:t>
            </w:r>
          </w:p>
        </w:tc>
      </w:tr>
      <w:tr w14:paraId="05BF6C88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55" w:hRule="atLeast"/>
        </w:trPr>
        <w:tc>
          <w:tcPr>
            <w:tcW w:w="5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5DD8E">
            <w:pPr>
              <w:tabs>
                <w:tab w:val="center" w:pos="4677"/>
                <w:tab w:val="right" w:pos="9355"/>
              </w:tabs>
              <w:spacing w:line="276" w:lineRule="auto"/>
            </w:pPr>
            <w:permStart w:id="1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1"/>
          </w:p>
        </w:tc>
        <w:tc>
          <w:tcPr>
            <w:tcW w:w="6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31CAB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ЖУРНАЛ УЧЕТА РАБОТЫ БАКТЕРИЦИДНОЙ ЛАМПЫ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B52DD0">
            <w:pPr>
              <w:tabs>
                <w:tab w:val="center" w:pos="4677"/>
                <w:tab w:val="right" w:pos="9355"/>
              </w:tabs>
              <w:rPr>
                <w:sz w:val="20"/>
                <w:szCs w:val="20"/>
              </w:rPr>
            </w:pPr>
          </w:p>
        </w:tc>
      </w:tr>
    </w:tbl>
    <w:p w14:paraId="2D1CAA57"/>
    <w:p w14:paraId="7CA3CBC8"/>
    <w:p w14:paraId="56FF58E9"/>
    <w:p w14:paraId="1A4E2366"/>
    <w:p w14:paraId="3B8E7BFE"/>
    <w:p w14:paraId="162FA3A1"/>
    <w:p w14:paraId="27C14E47"/>
    <w:p w14:paraId="1D79E305">
      <w:pPr>
        <w:keepNext/>
        <w:numPr>
          <w:ilvl w:val="0"/>
          <w:numId w:val="1"/>
        </w:numPr>
        <w:tabs>
          <w:tab w:val="left" w:pos="0"/>
        </w:tabs>
        <w:jc w:val="center"/>
      </w:pPr>
      <w:r>
        <w:rPr>
          <w:b/>
          <w:sz w:val="40"/>
          <w:szCs w:val="40"/>
        </w:rPr>
        <w:t xml:space="preserve">ЖУРНАЛ  УЧЕТА РАБОТЫ </w:t>
      </w:r>
    </w:p>
    <w:p w14:paraId="79426998">
      <w:pPr>
        <w:keepNext/>
        <w:numPr>
          <w:ilvl w:val="0"/>
          <w:numId w:val="1"/>
        </w:numPr>
        <w:tabs>
          <w:tab w:val="left" w:pos="0"/>
        </w:tabs>
        <w:jc w:val="center"/>
      </w:pPr>
      <w:bookmarkStart w:id="0" w:name="_heading=h.gjdgxs" w:colFirst="0" w:colLast="0"/>
      <w:bookmarkEnd w:id="0"/>
      <w:r>
        <w:rPr>
          <w:b/>
          <w:sz w:val="40"/>
          <w:szCs w:val="40"/>
        </w:rPr>
        <w:t>БАКТЕРИЦИДНОЙ ЛАМПЫ</w:t>
      </w:r>
    </w:p>
    <w:p w14:paraId="36C608BA"/>
    <w:tbl>
      <w:tblPr>
        <w:tblStyle w:val="21"/>
        <w:tblW w:w="8525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83"/>
        <w:gridCol w:w="8097"/>
        <w:gridCol w:w="245"/>
      </w:tblGrid>
      <w:tr w14:paraId="55CC4EFF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8" w:hRule="atLeast"/>
          <w:jc w:val="center"/>
        </w:trPr>
        <w:tc>
          <w:tcPr>
            <w:tcW w:w="183" w:type="dxa"/>
            <w:tcBorders>
              <w:top w:val="single" w:color="000000" w:sz="8" w:space="0"/>
              <w:left w:val="single" w:color="000000" w:sz="8" w:space="0"/>
            </w:tcBorders>
          </w:tcPr>
          <w:p w14:paraId="285A5FDB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  <w:bookmarkStart w:id="1" w:name="_heading=h.30j0zll" w:colFirst="0" w:colLast="0"/>
            <w:bookmarkEnd w:id="1"/>
          </w:p>
        </w:tc>
        <w:tc>
          <w:tcPr>
            <w:tcW w:w="8097" w:type="dxa"/>
            <w:tcBorders>
              <w:top w:val="single" w:color="000000" w:sz="8" w:space="0"/>
              <w:bottom w:val="single" w:color="000000" w:sz="4" w:space="0"/>
            </w:tcBorders>
            <w:vAlign w:val="top"/>
          </w:tcPr>
          <w:p w14:paraId="5153671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color w:val="000000"/>
                <w:sz w:val="32"/>
                <w:szCs w:val="32"/>
                <w:lang w:val="ru-RU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color="000000" w:sz="8" w:space="0"/>
              <w:right w:val="single" w:color="000000" w:sz="8" w:space="0"/>
            </w:tcBorders>
          </w:tcPr>
          <w:p w14:paraId="7C560027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6791E226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0B00A490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vAlign w:val="top"/>
          </w:tcPr>
          <w:p w14:paraId="32247800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</w:rPr>
            </w:pPr>
            <w:r>
              <w:rPr>
                <w:rFonts w:hint="default"/>
                <w:b/>
                <w:sz w:val="32"/>
                <w:szCs w:val="32"/>
                <w:lang w:val="ru-RU"/>
              </w:rPr>
              <w:t>{{Должность_руководителя}}</w:t>
            </w:r>
            <w:r>
              <w:rPr>
                <w:b/>
                <w:sz w:val="32"/>
                <w:szCs w:val="32"/>
                <w:lang w:val="ru-RU"/>
              </w:rPr>
              <w:t xml:space="preserve"> {{Наименование_юрлица}} </w:t>
            </w:r>
            <w:r>
              <w:rPr>
                <w:rFonts w:hint="default"/>
                <w:b/>
                <w:sz w:val="32"/>
                <w:szCs w:val="32"/>
                <w:lang w:val="ru-RU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6AF75A64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08A1DA79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406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3CD09EA0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</w:tcPr>
          <w:p w14:paraId="3F4467C9">
            <w:pPr>
              <w:jc w:val="center"/>
              <w:rPr>
                <w:rFonts w:ascii="Arial" w:hAnsi="Arial" w:eastAsia="Arial" w:cs="Arial"/>
                <w:b/>
                <w:sz w:val="12"/>
                <w:szCs w:val="12"/>
              </w:rPr>
            </w:pPr>
            <w:permStart w:id="2" w:edGrp="everyone"/>
            <w:r>
              <w:rPr>
                <w:rFonts w:ascii="Times New Roman" w:hAnsi="Times New Roman"/>
                <w:sz w:val="24"/>
                <w:szCs w:val="24"/>
              </w:rPr>
              <w:t>{{Адрес</w:t>
            </w:r>
            <w:r>
              <w:rPr>
                <w:rFonts w:hint="default" w:ascii="Times New Roman" w:hAnsi="Times New Roman"/>
                <w:sz w:val="24"/>
                <w:szCs w:val="24"/>
                <w:lang w:val="en-US"/>
              </w:rPr>
              <w:t>}</w:t>
            </w:r>
            <w:r>
              <w:rPr>
                <w:rFonts w:ascii="Times New Roman" w:hAnsi="Times New Roman"/>
                <w:sz w:val="24"/>
                <w:szCs w:val="24"/>
              </w:rPr>
              <w:t>}</w:t>
            </w:r>
            <w:permEnd w:id="2"/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3F5BA272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  <w:tr w14:paraId="79181BF3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510" w:hRule="atLeast"/>
          <w:jc w:val="center"/>
        </w:trPr>
        <w:tc>
          <w:tcPr>
            <w:tcW w:w="183" w:type="dxa"/>
            <w:tcBorders>
              <w:left w:val="single" w:color="000000" w:sz="8" w:space="0"/>
            </w:tcBorders>
          </w:tcPr>
          <w:p w14:paraId="459BEE34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  <w:tc>
          <w:tcPr>
            <w:tcW w:w="8097" w:type="dxa"/>
            <w:tcBorders>
              <w:top w:val="single" w:color="000000" w:sz="4" w:space="0"/>
              <w:bottom w:val="single" w:color="000000" w:sz="4" w:space="0"/>
            </w:tcBorders>
          </w:tcPr>
          <w:p w14:paraId="43D39EA5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</w:rPr>
            </w:pPr>
            <w:r>
              <w:rPr>
                <w:rFonts w:ascii="Arial" w:hAnsi="Arial" w:eastAsia="Arial" w:cs="Arial"/>
                <w:b/>
                <w:i/>
                <w:sz w:val="12"/>
                <w:szCs w:val="12"/>
              </w:rPr>
              <w:t>месторасположение учреждения</w:t>
            </w:r>
          </w:p>
          <w:p w14:paraId="1F18D4E3">
            <w:pPr>
              <w:jc w:val="center"/>
              <w:rPr>
                <w:rFonts w:ascii="Arial" w:hAnsi="Arial" w:eastAsia="Arial" w:cs="Arial"/>
                <w:b/>
                <w:i/>
                <w:sz w:val="12"/>
                <w:szCs w:val="12"/>
              </w:rPr>
            </w:pPr>
          </w:p>
        </w:tc>
        <w:tc>
          <w:tcPr>
            <w:tcW w:w="245" w:type="dxa"/>
            <w:tcBorders>
              <w:right w:val="single" w:color="000000" w:sz="8" w:space="0"/>
            </w:tcBorders>
          </w:tcPr>
          <w:p w14:paraId="6C09EC98">
            <w:pPr>
              <w:spacing w:after="200" w:line="276" w:lineRule="auto"/>
              <w:jc w:val="center"/>
              <w:rPr>
                <w:rFonts w:ascii="Arial" w:hAnsi="Arial" w:eastAsia="Arial" w:cs="Arial"/>
                <w:b/>
                <w:sz w:val="32"/>
                <w:szCs w:val="32"/>
              </w:rPr>
            </w:pPr>
          </w:p>
        </w:tc>
      </w:tr>
    </w:tbl>
    <w:p w14:paraId="4E51EBDD"/>
    <w:p w14:paraId="0F5236F6">
      <w:bookmarkStart w:id="2" w:name="_GoBack"/>
      <w:bookmarkEnd w:id="2"/>
    </w:p>
    <w:p w14:paraId="4AF9FA09"/>
    <w:tbl>
      <w:tblPr>
        <w:tblStyle w:val="22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571D2E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473A0950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НАЧАТ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vAlign w:val="center"/>
          </w:tcPr>
          <w:p w14:paraId="6D2DD75F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56"/>
                <w:szCs w:val="56"/>
              </w:rPr>
            </w:pPr>
          </w:p>
        </w:tc>
        <w:tc>
          <w:tcPr>
            <w:tcW w:w="525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5B08B70C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36"/>
                <w:szCs w:val="36"/>
              </w:rPr>
            </w:pPr>
          </w:p>
        </w:tc>
        <w:tc>
          <w:tcPr>
            <w:tcW w:w="135" w:type="dxa"/>
            <w:tcBorders>
              <w:top w:val="single" w:color="000000" w:sz="8" w:space="0"/>
              <w:left w:val="nil"/>
              <w:bottom w:val="nil"/>
              <w:right w:val="nil"/>
            </w:tcBorders>
            <w:vAlign w:val="center"/>
          </w:tcPr>
          <w:p w14:paraId="0BB9E8B8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36"/>
                <w:szCs w:val="36"/>
              </w:rPr>
            </w:pPr>
          </w:p>
        </w:tc>
        <w:tc>
          <w:tcPr>
            <w:tcW w:w="2788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34BF4094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36"/>
                <w:szCs w:val="36"/>
              </w:rPr>
            </w:pPr>
          </w:p>
        </w:tc>
        <w:tc>
          <w:tcPr>
            <w:tcW w:w="448" w:type="dxa"/>
            <w:tcBorders>
              <w:top w:val="single" w:color="000000" w:sz="8" w:space="0"/>
              <w:left w:val="nil"/>
              <w:bottom w:val="nil"/>
              <w:right w:val="nil"/>
            </w:tcBorders>
            <w:vAlign w:val="bottom"/>
          </w:tcPr>
          <w:p w14:paraId="19F615B7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sz w:val="32"/>
                <w:szCs w:val="32"/>
              </w:rPr>
            </w:pPr>
            <w:r>
              <w:rPr>
                <w:rFonts w:ascii="Arial" w:hAnsi="Arial" w:eastAsia="Arial" w:cs="Arial"/>
                <w:sz w:val="32"/>
                <w:szCs w:val="32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bottom"/>
          </w:tcPr>
          <w:p w14:paraId="7141F7B7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56"/>
                <w:szCs w:val="56"/>
              </w:rPr>
            </w:pPr>
          </w:p>
        </w:tc>
        <w:tc>
          <w:tcPr>
            <w:tcW w:w="381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vAlign w:val="bottom"/>
          </w:tcPr>
          <w:p w14:paraId="7F9370AC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sz w:val="32"/>
                <w:szCs w:val="32"/>
              </w:rPr>
            </w:pPr>
            <w:r>
              <w:rPr>
                <w:rFonts w:ascii="Arial" w:hAnsi="Arial" w:eastAsia="Arial" w:cs="Arial"/>
                <w:sz w:val="32"/>
                <w:szCs w:val="32"/>
              </w:rPr>
              <w:t>г.</w:t>
            </w:r>
          </w:p>
        </w:tc>
      </w:tr>
      <w:tr w14:paraId="4B24D0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C5C6A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sz w:val="32"/>
                <w:szCs w:val="32"/>
              </w:rPr>
            </w:pPr>
          </w:p>
        </w:tc>
        <w:tc>
          <w:tcPr>
            <w:tcW w:w="9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vAlign w:val="center"/>
          </w:tcPr>
          <w:p w14:paraId="563CCD37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2"/>
                <w:szCs w:val="2"/>
              </w:rPr>
            </w:pPr>
          </w:p>
        </w:tc>
        <w:tc>
          <w:tcPr>
            <w:tcW w:w="4530" w:type="dxa"/>
            <w:gridSpan w:val="5"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</w:tcPr>
          <w:p w14:paraId="4B25D1D1">
            <w:pPr>
              <w:keepNext/>
              <w:tabs>
                <w:tab w:val="left" w:pos="720"/>
              </w:tabs>
              <w:jc w:val="center"/>
              <w:rPr>
                <w:rFonts w:ascii="Arial" w:hAnsi="Arial" w:eastAsia="Arial" w:cs="Arial"/>
                <w:sz w:val="2"/>
                <w:szCs w:val="2"/>
              </w:rPr>
            </w:pPr>
          </w:p>
          <w:p w14:paraId="710AB9C3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F0F3AB4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sz w:val="2"/>
                <w:szCs w:val="2"/>
              </w:rPr>
            </w:pPr>
          </w:p>
        </w:tc>
      </w:tr>
    </w:tbl>
    <w:p w14:paraId="751DE8F7"/>
    <w:tbl>
      <w:tblPr>
        <w:tblStyle w:val="23"/>
        <w:tblW w:w="647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14:paraId="6A1986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  <w:jc w:val="center"/>
        </w:trPr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4D7330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</w:rPr>
            </w:pPr>
            <w:r>
              <w:rPr>
                <w:rFonts w:ascii="Arial" w:hAnsi="Arial" w:eastAsia="Arial" w:cs="Arial"/>
                <w:b/>
              </w:rPr>
              <w:t>ОКОНЧЕН</w:t>
            </w:r>
          </w:p>
        </w:tc>
        <w:tc>
          <w:tcPr>
            <w:tcW w:w="98" w:type="dxa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vAlign w:val="center"/>
          </w:tcPr>
          <w:p w14:paraId="407D71D8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56"/>
                <w:szCs w:val="56"/>
              </w:rPr>
            </w:pPr>
          </w:p>
        </w:tc>
        <w:tc>
          <w:tcPr>
            <w:tcW w:w="525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34188F3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56"/>
                <w:szCs w:val="56"/>
              </w:rPr>
            </w:pPr>
          </w:p>
        </w:tc>
        <w:tc>
          <w:tcPr>
            <w:tcW w:w="135" w:type="dxa"/>
            <w:tcBorders>
              <w:top w:val="single" w:color="000000" w:sz="8" w:space="0"/>
              <w:left w:val="nil"/>
              <w:bottom w:val="nil"/>
              <w:right w:val="nil"/>
            </w:tcBorders>
            <w:vAlign w:val="center"/>
          </w:tcPr>
          <w:p w14:paraId="25FE70EE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56"/>
                <w:szCs w:val="56"/>
              </w:rPr>
            </w:pPr>
          </w:p>
        </w:tc>
        <w:tc>
          <w:tcPr>
            <w:tcW w:w="2788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center"/>
          </w:tcPr>
          <w:p w14:paraId="1EAB891B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b/>
                <w:sz w:val="56"/>
                <w:szCs w:val="56"/>
              </w:rPr>
            </w:pPr>
          </w:p>
        </w:tc>
        <w:tc>
          <w:tcPr>
            <w:tcW w:w="448" w:type="dxa"/>
            <w:tcBorders>
              <w:top w:val="single" w:color="000000" w:sz="8" w:space="0"/>
              <w:left w:val="nil"/>
              <w:bottom w:val="nil"/>
              <w:right w:val="nil"/>
            </w:tcBorders>
            <w:vAlign w:val="bottom"/>
          </w:tcPr>
          <w:p w14:paraId="581F74D4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sz w:val="32"/>
                <w:szCs w:val="32"/>
              </w:rPr>
            </w:pPr>
            <w:r>
              <w:rPr>
                <w:rFonts w:ascii="Arial" w:hAnsi="Arial" w:eastAsia="Arial" w:cs="Arial"/>
                <w:sz w:val="32"/>
                <w:szCs w:val="32"/>
              </w:rPr>
              <w:t>20</w:t>
            </w:r>
          </w:p>
        </w:tc>
        <w:tc>
          <w:tcPr>
            <w:tcW w:w="634" w:type="dxa"/>
            <w:tcBorders>
              <w:top w:val="single" w:color="000000" w:sz="8" w:space="0"/>
              <w:left w:val="nil"/>
              <w:bottom w:val="single" w:color="000000" w:sz="4" w:space="0"/>
              <w:right w:val="nil"/>
            </w:tcBorders>
            <w:vAlign w:val="bottom"/>
          </w:tcPr>
          <w:p w14:paraId="3678779A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sz w:val="56"/>
                <w:szCs w:val="56"/>
              </w:rPr>
            </w:pPr>
          </w:p>
        </w:tc>
        <w:tc>
          <w:tcPr>
            <w:tcW w:w="381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vAlign w:val="bottom"/>
          </w:tcPr>
          <w:p w14:paraId="1F3C151D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jc w:val="center"/>
              <w:rPr>
                <w:rFonts w:ascii="Arial" w:hAnsi="Arial" w:eastAsia="Arial" w:cs="Arial"/>
                <w:sz w:val="32"/>
                <w:szCs w:val="32"/>
              </w:rPr>
            </w:pPr>
            <w:r>
              <w:rPr>
                <w:rFonts w:ascii="Arial" w:hAnsi="Arial" w:eastAsia="Arial" w:cs="Arial"/>
                <w:sz w:val="32"/>
                <w:szCs w:val="32"/>
              </w:rPr>
              <w:t>г.</w:t>
            </w:r>
          </w:p>
        </w:tc>
      </w:tr>
    </w:tbl>
    <w:p w14:paraId="0E63A6B6"/>
    <w:p w14:paraId="146CF95D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tbl>
      <w:tblPr>
        <w:tblStyle w:val="24"/>
        <w:tblW w:w="13286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8"/>
        <w:gridCol w:w="7328"/>
      </w:tblGrid>
      <w:tr w14:paraId="7647D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8" w:type="dxa"/>
            <w:shd w:val="clear" w:color="auto" w:fill="BFBFBF"/>
          </w:tcPr>
          <w:p w14:paraId="36580E45">
            <w:pPr>
              <w:rPr>
                <w:b/>
              </w:rPr>
            </w:pPr>
          </w:p>
          <w:p w14:paraId="5896F2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и габариты помещения</w:t>
            </w:r>
          </w:p>
          <w:p w14:paraId="48E0AC47">
            <w:pPr>
              <w:rPr>
                <w:b/>
              </w:rPr>
            </w:pPr>
          </w:p>
        </w:tc>
        <w:tc>
          <w:tcPr>
            <w:tcW w:w="7328" w:type="dxa"/>
            <w:shd w:val="clear" w:color="auto" w:fill="BFBFBF"/>
          </w:tcPr>
          <w:p w14:paraId="1CFC2940">
            <w:pPr>
              <w:rPr>
                <w:b/>
                <w:sz w:val="28"/>
                <w:szCs w:val="28"/>
              </w:rPr>
            </w:pPr>
          </w:p>
          <w:p w14:paraId="07D26B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Производственный цех</w:t>
            </w:r>
          </w:p>
          <w:p w14:paraId="115DD1B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14:paraId="3449F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8" w:type="dxa"/>
          </w:tcPr>
          <w:p w14:paraId="050B8ACE">
            <w:pPr>
              <w:rPr>
                <w:sz w:val="28"/>
                <w:szCs w:val="28"/>
              </w:rPr>
            </w:pPr>
          </w:p>
          <w:p w14:paraId="6C65B4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ввода бактерицидной лампы в эксплуатацию</w:t>
            </w:r>
          </w:p>
        </w:tc>
        <w:tc>
          <w:tcPr>
            <w:tcW w:w="7328" w:type="dxa"/>
          </w:tcPr>
          <w:p w14:paraId="77734149">
            <w:pPr>
              <w:rPr>
                <w:sz w:val="28"/>
                <w:szCs w:val="28"/>
              </w:rPr>
            </w:pPr>
          </w:p>
          <w:p w14:paraId="5B2EE8AB">
            <w:pPr>
              <w:jc w:val="center"/>
              <w:rPr>
                <w:sz w:val="28"/>
                <w:szCs w:val="28"/>
              </w:rPr>
            </w:pPr>
          </w:p>
        </w:tc>
      </w:tr>
      <w:tr w14:paraId="533E1B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8" w:type="dxa"/>
          </w:tcPr>
          <w:p w14:paraId="597A1880">
            <w:pPr>
              <w:rPr>
                <w:sz w:val="28"/>
                <w:szCs w:val="28"/>
              </w:rPr>
            </w:pPr>
          </w:p>
          <w:p w14:paraId="52722E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обеззараживания (облучатели или приточно-вытяжная вентиляция)</w:t>
            </w:r>
          </w:p>
        </w:tc>
        <w:tc>
          <w:tcPr>
            <w:tcW w:w="7328" w:type="dxa"/>
          </w:tcPr>
          <w:p w14:paraId="559AE430">
            <w:pPr>
              <w:jc w:val="center"/>
              <w:rPr>
                <w:sz w:val="28"/>
                <w:szCs w:val="28"/>
              </w:rPr>
            </w:pPr>
          </w:p>
          <w:p w14:paraId="3F9DB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Бактерицидная лампа ____________</w:t>
            </w:r>
          </w:p>
        </w:tc>
      </w:tr>
      <w:tr w14:paraId="68FCD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8" w:type="dxa"/>
          </w:tcPr>
          <w:p w14:paraId="09CE66BD">
            <w:pPr>
              <w:rPr>
                <w:sz w:val="28"/>
                <w:szCs w:val="28"/>
              </w:rPr>
            </w:pPr>
          </w:p>
          <w:p w14:paraId="2AF3BB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средств индивидуальной защиты (перчатки):</w:t>
            </w:r>
          </w:p>
        </w:tc>
        <w:tc>
          <w:tcPr>
            <w:tcW w:w="7328" w:type="dxa"/>
          </w:tcPr>
          <w:p w14:paraId="6EE0C193">
            <w:pPr>
              <w:jc w:val="center"/>
              <w:rPr>
                <w:sz w:val="28"/>
                <w:szCs w:val="28"/>
              </w:rPr>
            </w:pPr>
          </w:p>
          <w:p w14:paraId="05329C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Имеются</w:t>
            </w:r>
          </w:p>
        </w:tc>
      </w:tr>
      <w:tr w14:paraId="775BB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8" w:type="dxa"/>
          </w:tcPr>
          <w:p w14:paraId="015250C2">
            <w:pPr>
              <w:rPr>
                <w:sz w:val="28"/>
                <w:szCs w:val="28"/>
              </w:rPr>
            </w:pPr>
          </w:p>
          <w:p w14:paraId="4C7C9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Режим обработки помещения</w:t>
            </w:r>
          </w:p>
          <w:p w14:paraId="352A67E0">
            <w:pPr>
              <w:rPr>
                <w:sz w:val="28"/>
                <w:szCs w:val="28"/>
              </w:rPr>
            </w:pPr>
          </w:p>
        </w:tc>
        <w:tc>
          <w:tcPr>
            <w:tcW w:w="7328" w:type="dxa"/>
          </w:tcPr>
          <w:p w14:paraId="6933C9B4">
            <w:pPr>
              <w:rPr>
                <w:sz w:val="28"/>
                <w:szCs w:val="28"/>
              </w:rPr>
            </w:pPr>
          </w:p>
          <w:p w14:paraId="4B2714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Непрерывно в течение рабочей смены</w:t>
            </w:r>
          </w:p>
        </w:tc>
      </w:tr>
      <w:tr w14:paraId="76E7E4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8" w:type="dxa"/>
          </w:tcPr>
          <w:p w14:paraId="30867ACD">
            <w:pPr>
              <w:rPr>
                <w:sz w:val="28"/>
                <w:szCs w:val="28"/>
              </w:rPr>
            </w:pPr>
          </w:p>
          <w:p w14:paraId="4328D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службы ламп</w:t>
            </w:r>
          </w:p>
          <w:p w14:paraId="79A13F3F">
            <w:pPr>
              <w:rPr>
                <w:sz w:val="28"/>
                <w:szCs w:val="28"/>
              </w:rPr>
            </w:pPr>
          </w:p>
        </w:tc>
        <w:tc>
          <w:tcPr>
            <w:tcW w:w="7328" w:type="dxa"/>
          </w:tcPr>
          <w:p w14:paraId="567E1472">
            <w:pPr>
              <w:rPr>
                <w:sz w:val="28"/>
                <w:szCs w:val="28"/>
              </w:rPr>
            </w:pPr>
          </w:p>
          <w:p w14:paraId="4088FD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8000ч</w:t>
            </w:r>
          </w:p>
        </w:tc>
      </w:tr>
    </w:tbl>
    <w:p w14:paraId="2F7A15F2"/>
    <w:p w14:paraId="10B9BDB9">
      <w:pPr>
        <w:jc w:val="center"/>
        <w:rPr>
          <w:sz w:val="32"/>
          <w:szCs w:val="32"/>
        </w:rPr>
      </w:pPr>
    </w:p>
    <w:p w14:paraId="32A0DBFE">
      <w:pPr>
        <w:jc w:val="center"/>
        <w:rPr>
          <w:sz w:val="32"/>
          <w:szCs w:val="32"/>
        </w:rPr>
      </w:pPr>
    </w:p>
    <w:p w14:paraId="52FAAEDA">
      <w:pPr>
        <w:jc w:val="center"/>
        <w:rPr>
          <w:sz w:val="32"/>
          <w:szCs w:val="32"/>
        </w:rPr>
      </w:pPr>
    </w:p>
    <w:p w14:paraId="197B175C">
      <w:pPr>
        <w:jc w:val="center"/>
        <w:rPr>
          <w:sz w:val="32"/>
          <w:szCs w:val="32"/>
        </w:rPr>
      </w:pPr>
    </w:p>
    <w:p w14:paraId="0037BDC5">
      <w:pPr>
        <w:jc w:val="center"/>
        <w:rPr>
          <w:sz w:val="32"/>
          <w:szCs w:val="32"/>
        </w:rPr>
      </w:pPr>
    </w:p>
    <w:p w14:paraId="675E09C3">
      <w:pPr>
        <w:jc w:val="center"/>
        <w:rPr>
          <w:sz w:val="32"/>
          <w:szCs w:val="32"/>
        </w:rPr>
      </w:pPr>
    </w:p>
    <w:p w14:paraId="3B8630C3">
      <w:pPr>
        <w:jc w:val="center"/>
        <w:rPr>
          <w:sz w:val="32"/>
          <w:szCs w:val="32"/>
        </w:rPr>
      </w:pPr>
    </w:p>
    <w:p w14:paraId="4F3373EB">
      <w:pPr>
        <w:jc w:val="center"/>
        <w:rPr>
          <w:sz w:val="32"/>
          <w:szCs w:val="32"/>
        </w:rPr>
      </w:pPr>
    </w:p>
    <w:p w14:paraId="3220BD0D">
      <w:pPr>
        <w:jc w:val="center"/>
        <w:rPr>
          <w:sz w:val="32"/>
          <w:szCs w:val="32"/>
        </w:rPr>
      </w:pPr>
    </w:p>
    <w:p w14:paraId="587F159D">
      <w:pPr>
        <w:jc w:val="center"/>
        <w:rPr>
          <w:sz w:val="32"/>
          <w:szCs w:val="32"/>
        </w:rPr>
      </w:pPr>
    </w:p>
    <w:p w14:paraId="34FEA54D">
      <w:pPr>
        <w:jc w:val="center"/>
        <w:rPr>
          <w:sz w:val="32"/>
          <w:szCs w:val="32"/>
        </w:rPr>
      </w:pPr>
    </w:p>
    <w:p w14:paraId="68232608">
      <w:pPr>
        <w:jc w:val="center"/>
        <w:rPr>
          <w:sz w:val="32"/>
          <w:szCs w:val="32"/>
        </w:rPr>
      </w:pPr>
    </w:p>
    <w:p w14:paraId="5CBC4C86">
      <w:pPr>
        <w:jc w:val="center"/>
        <w:rPr>
          <w:sz w:val="32"/>
          <w:szCs w:val="32"/>
        </w:rPr>
      </w:pPr>
    </w:p>
    <w:p w14:paraId="32E92BC2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СУММАРНОЕ КОЛИЧЕСТВО ОТРАБОТАННЫХ ЧАСОВ </w:t>
      </w:r>
    </w:p>
    <w:p w14:paraId="4672A507">
      <w:pPr>
        <w:jc w:val="center"/>
        <w:rPr>
          <w:sz w:val="32"/>
          <w:szCs w:val="32"/>
        </w:rPr>
      </w:pPr>
      <w:r>
        <w:rPr>
          <w:sz w:val="32"/>
          <w:szCs w:val="32"/>
        </w:rPr>
        <w:t>БАКТЕРИЦИДНОЙ ЛАМПОЙ ПО МЕСЯЦАМ</w:t>
      </w:r>
    </w:p>
    <w:tbl>
      <w:tblPr>
        <w:tblStyle w:val="25"/>
        <w:tblW w:w="13088" w:type="dxa"/>
        <w:tblInd w:w="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1620"/>
        <w:gridCol w:w="1530"/>
        <w:gridCol w:w="1039"/>
        <w:gridCol w:w="2410"/>
        <w:gridCol w:w="2126"/>
        <w:gridCol w:w="1843"/>
      </w:tblGrid>
      <w:tr w14:paraId="76EA5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vMerge w:val="restart"/>
            <w:shd w:val="clear" w:color="auto" w:fill="D9D9D9"/>
          </w:tcPr>
          <w:p w14:paraId="3E40F338">
            <w:pPr>
              <w:jc w:val="center"/>
              <w:rPr>
                <w:b/>
              </w:rPr>
            </w:pPr>
            <w:r>
              <w:rPr>
                <w:b/>
              </w:rPr>
              <w:t>Месяц, год</w:t>
            </w:r>
          </w:p>
        </w:tc>
        <w:tc>
          <w:tcPr>
            <w:tcW w:w="3150" w:type="dxa"/>
            <w:gridSpan w:val="2"/>
            <w:shd w:val="clear" w:color="auto" w:fill="D9D9D9"/>
          </w:tcPr>
          <w:p w14:paraId="7A958C38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1039" w:type="dxa"/>
            <w:vMerge w:val="restart"/>
          </w:tcPr>
          <w:p w14:paraId="156C36F3">
            <w:pPr>
              <w:jc w:val="center"/>
            </w:pPr>
          </w:p>
        </w:tc>
        <w:tc>
          <w:tcPr>
            <w:tcW w:w="2410" w:type="dxa"/>
            <w:vMerge w:val="restart"/>
            <w:shd w:val="clear" w:color="auto" w:fill="D9D9D9"/>
          </w:tcPr>
          <w:p w14:paraId="5F6CADEC">
            <w:pPr>
              <w:jc w:val="center"/>
              <w:rPr>
                <w:b/>
              </w:rPr>
            </w:pPr>
            <w:r>
              <w:rPr>
                <w:b/>
              </w:rPr>
              <w:t>Месяц, год</w:t>
            </w:r>
          </w:p>
          <w:p w14:paraId="470A70EF">
            <w:pPr>
              <w:jc w:val="center"/>
              <w:rPr>
                <w:b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14:paraId="4B5BC5BC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14:paraId="14E57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  <w:vMerge w:val="continue"/>
            <w:shd w:val="clear" w:color="auto" w:fill="D9D9D9"/>
          </w:tcPr>
          <w:p w14:paraId="442B10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  <w:tc>
          <w:tcPr>
            <w:tcW w:w="1620" w:type="dxa"/>
            <w:shd w:val="clear" w:color="auto" w:fill="D9D9D9"/>
          </w:tcPr>
          <w:p w14:paraId="573135BB">
            <w:pPr>
              <w:jc w:val="center"/>
              <w:rPr>
                <w:b/>
              </w:rPr>
            </w:pPr>
            <w:r>
              <w:rPr>
                <w:b/>
              </w:rPr>
              <w:t>Отработ.</w:t>
            </w:r>
          </w:p>
        </w:tc>
        <w:tc>
          <w:tcPr>
            <w:tcW w:w="1530" w:type="dxa"/>
            <w:shd w:val="clear" w:color="auto" w:fill="D9D9D9"/>
          </w:tcPr>
          <w:p w14:paraId="6037CCCC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Резерв </w:t>
            </w:r>
          </w:p>
        </w:tc>
        <w:tc>
          <w:tcPr>
            <w:tcW w:w="1039" w:type="dxa"/>
            <w:vMerge w:val="continue"/>
          </w:tcPr>
          <w:p w14:paraId="0998B52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  <w:tc>
          <w:tcPr>
            <w:tcW w:w="2410" w:type="dxa"/>
            <w:vMerge w:val="continue"/>
            <w:shd w:val="clear" w:color="auto" w:fill="D9D9D9"/>
          </w:tcPr>
          <w:p w14:paraId="6CBAA31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D9D9D9"/>
          </w:tcPr>
          <w:p w14:paraId="72F366FE">
            <w:pPr>
              <w:jc w:val="center"/>
              <w:rPr>
                <w:b/>
              </w:rPr>
            </w:pPr>
            <w:r>
              <w:rPr>
                <w:b/>
              </w:rPr>
              <w:t>Отработ.</w:t>
            </w:r>
          </w:p>
        </w:tc>
        <w:tc>
          <w:tcPr>
            <w:tcW w:w="1843" w:type="dxa"/>
            <w:shd w:val="clear" w:color="auto" w:fill="D9D9D9"/>
          </w:tcPr>
          <w:p w14:paraId="4D9D4D0B">
            <w:pPr>
              <w:jc w:val="center"/>
              <w:rPr>
                <w:b/>
              </w:rPr>
            </w:pPr>
            <w:r>
              <w:rPr>
                <w:b/>
              </w:rPr>
              <w:t>Резерв</w:t>
            </w:r>
          </w:p>
        </w:tc>
      </w:tr>
      <w:tr w14:paraId="6F04B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1E81A43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58D06D1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5EC9869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6D5DC9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2465EB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3E06469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77BD574A">
            <w:pPr>
              <w:jc w:val="center"/>
              <w:rPr>
                <w:sz w:val="32"/>
                <w:szCs w:val="32"/>
              </w:rPr>
            </w:pPr>
          </w:p>
        </w:tc>
      </w:tr>
      <w:tr w14:paraId="1AD181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3EF80CC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7D02CAE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0F09E16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06D3F1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713A0F1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4B44BD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61924CE1">
            <w:pPr>
              <w:jc w:val="center"/>
              <w:rPr>
                <w:sz w:val="32"/>
                <w:szCs w:val="32"/>
              </w:rPr>
            </w:pPr>
          </w:p>
        </w:tc>
      </w:tr>
      <w:tr w14:paraId="005A2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75D7C97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4D12402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39464EA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330A0B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7BA7E2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6518A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50E2A687">
            <w:pPr>
              <w:jc w:val="center"/>
              <w:rPr>
                <w:sz w:val="32"/>
                <w:szCs w:val="32"/>
              </w:rPr>
            </w:pPr>
          </w:p>
        </w:tc>
      </w:tr>
      <w:tr w14:paraId="4476E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4A9C493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1ECD0AF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057A896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7D676C1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4C457A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1CD6F7B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7D921AEA">
            <w:pPr>
              <w:jc w:val="center"/>
              <w:rPr>
                <w:sz w:val="32"/>
                <w:szCs w:val="32"/>
              </w:rPr>
            </w:pPr>
          </w:p>
        </w:tc>
      </w:tr>
      <w:tr w14:paraId="57D50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5160801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61E02DA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029C1A9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FED2C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3239F5E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5799B9E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3FC1635A">
            <w:pPr>
              <w:jc w:val="center"/>
              <w:rPr>
                <w:sz w:val="32"/>
                <w:szCs w:val="32"/>
              </w:rPr>
            </w:pPr>
          </w:p>
        </w:tc>
      </w:tr>
      <w:tr w14:paraId="22EC1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460DE56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1F414E9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42970B4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30F638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0EDDF21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5A5205B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03F4B49E">
            <w:pPr>
              <w:jc w:val="center"/>
              <w:rPr>
                <w:sz w:val="32"/>
                <w:szCs w:val="32"/>
              </w:rPr>
            </w:pPr>
          </w:p>
        </w:tc>
      </w:tr>
      <w:tr w14:paraId="03853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638654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3AEDF71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2DA5FD2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6C182B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53C6F4C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697915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750330E4">
            <w:pPr>
              <w:jc w:val="center"/>
              <w:rPr>
                <w:sz w:val="32"/>
                <w:szCs w:val="32"/>
              </w:rPr>
            </w:pPr>
          </w:p>
        </w:tc>
      </w:tr>
      <w:tr w14:paraId="74FF6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172D11D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6C5B379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7B0657B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4711EEB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2516437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67491AD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16B642F1">
            <w:pPr>
              <w:jc w:val="center"/>
              <w:rPr>
                <w:sz w:val="32"/>
                <w:szCs w:val="32"/>
              </w:rPr>
            </w:pPr>
          </w:p>
        </w:tc>
      </w:tr>
      <w:tr w14:paraId="193DE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0E96735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05795ED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3BB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38F41DE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5A7B0FA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5002A53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3EDD211D">
            <w:pPr>
              <w:jc w:val="center"/>
              <w:rPr>
                <w:sz w:val="32"/>
                <w:szCs w:val="32"/>
              </w:rPr>
            </w:pPr>
          </w:p>
        </w:tc>
      </w:tr>
      <w:tr w14:paraId="78433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7184E8B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7E28B62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3CA119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8C7BA8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3914FE2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6D7F12E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4DEF602E">
            <w:pPr>
              <w:jc w:val="center"/>
              <w:rPr>
                <w:sz w:val="32"/>
                <w:szCs w:val="32"/>
              </w:rPr>
            </w:pPr>
          </w:p>
        </w:tc>
      </w:tr>
      <w:tr w14:paraId="2FFF7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6CA5227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2ED5577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260E12C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00EC8C5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4BA4E33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154DF9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5450D56C">
            <w:pPr>
              <w:jc w:val="center"/>
              <w:rPr>
                <w:sz w:val="32"/>
                <w:szCs w:val="32"/>
              </w:rPr>
            </w:pPr>
          </w:p>
        </w:tc>
      </w:tr>
      <w:tr w14:paraId="4BEF3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6C8A22E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016F09D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2C0AF93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3632BBE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793758E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25D758F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2B5D8A05">
            <w:pPr>
              <w:jc w:val="center"/>
              <w:rPr>
                <w:sz w:val="32"/>
                <w:szCs w:val="32"/>
              </w:rPr>
            </w:pPr>
          </w:p>
        </w:tc>
      </w:tr>
      <w:tr w14:paraId="4DC0A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1E409A0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3BCB161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6171C4B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940C31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3FA9D20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2798CB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67FA4EBE">
            <w:pPr>
              <w:jc w:val="center"/>
              <w:rPr>
                <w:sz w:val="32"/>
                <w:szCs w:val="32"/>
              </w:rPr>
            </w:pPr>
          </w:p>
        </w:tc>
      </w:tr>
      <w:tr w14:paraId="0D5AEF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183E268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6CCB6C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0D417CC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1EDCDAE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6CD1167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0CE8D6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002B62BE">
            <w:pPr>
              <w:jc w:val="center"/>
              <w:rPr>
                <w:sz w:val="32"/>
                <w:szCs w:val="32"/>
              </w:rPr>
            </w:pPr>
          </w:p>
        </w:tc>
      </w:tr>
      <w:tr w14:paraId="79904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607745B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333794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3B5A075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067B95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29680BC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3E49C48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4AF2BC9F">
            <w:pPr>
              <w:jc w:val="center"/>
              <w:rPr>
                <w:sz w:val="32"/>
                <w:szCs w:val="32"/>
              </w:rPr>
            </w:pPr>
          </w:p>
        </w:tc>
      </w:tr>
      <w:tr w14:paraId="7A8EC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285E478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062B39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260E09B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5EC12D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29C61F5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042940B8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5CD43326">
            <w:pPr>
              <w:jc w:val="center"/>
              <w:rPr>
                <w:sz w:val="32"/>
                <w:szCs w:val="32"/>
              </w:rPr>
            </w:pPr>
          </w:p>
        </w:tc>
      </w:tr>
      <w:tr w14:paraId="540014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6881CD1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481BF38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1C15DED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20A5C8B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21F882E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16FE3BD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1A3451ED">
            <w:pPr>
              <w:jc w:val="center"/>
              <w:rPr>
                <w:sz w:val="32"/>
                <w:szCs w:val="32"/>
              </w:rPr>
            </w:pPr>
          </w:p>
        </w:tc>
      </w:tr>
      <w:tr w14:paraId="35967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335F146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651ED70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52D6B62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4ACA5EE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59F9E8E3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0F2DFE2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1D3F3988">
            <w:pPr>
              <w:jc w:val="center"/>
              <w:rPr>
                <w:sz w:val="32"/>
                <w:szCs w:val="32"/>
              </w:rPr>
            </w:pPr>
          </w:p>
        </w:tc>
      </w:tr>
      <w:tr w14:paraId="03F518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0" w:type="dxa"/>
          </w:tcPr>
          <w:p w14:paraId="1871CFEA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620" w:type="dxa"/>
          </w:tcPr>
          <w:p w14:paraId="639FBE2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530" w:type="dxa"/>
          </w:tcPr>
          <w:p w14:paraId="5C6646D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39" w:type="dxa"/>
            <w:vMerge w:val="continue"/>
          </w:tcPr>
          <w:p w14:paraId="2D5874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14:paraId="28D63B5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14:paraId="3333121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14:paraId="062694D9">
            <w:pPr>
              <w:jc w:val="center"/>
              <w:rPr>
                <w:sz w:val="32"/>
                <w:szCs w:val="32"/>
              </w:rPr>
            </w:pPr>
          </w:p>
        </w:tc>
      </w:tr>
    </w:tbl>
    <w:p w14:paraId="435298D2">
      <w:pPr>
        <w:jc w:val="center"/>
        <w:rPr>
          <w:sz w:val="32"/>
          <w:szCs w:val="32"/>
        </w:rPr>
      </w:pPr>
    </w:p>
    <w:p w14:paraId="4D745885"/>
    <w:p w14:paraId="54FF5723"/>
    <w:p w14:paraId="7DE82BAE"/>
    <w:p w14:paraId="1625F22D"/>
    <w:p w14:paraId="3586E040"/>
    <w:p w14:paraId="2420733E"/>
    <w:p w14:paraId="5A249788"/>
    <w:p w14:paraId="1E2D82FA"/>
    <w:tbl>
      <w:tblPr>
        <w:tblStyle w:val="26"/>
        <w:tblW w:w="13291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118"/>
        <w:gridCol w:w="3402"/>
        <w:gridCol w:w="1134"/>
        <w:gridCol w:w="1134"/>
        <w:gridCol w:w="1276"/>
        <w:gridCol w:w="1559"/>
      </w:tblGrid>
      <w:tr w14:paraId="12052A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restart"/>
            <w:shd w:val="clear" w:color="auto" w:fill="D9D9D9"/>
          </w:tcPr>
          <w:p w14:paraId="1554F4EB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3118" w:type="dxa"/>
            <w:vMerge w:val="restart"/>
            <w:shd w:val="clear" w:color="auto" w:fill="D9D9D9"/>
          </w:tcPr>
          <w:p w14:paraId="4E9E7F17">
            <w:pPr>
              <w:jc w:val="center"/>
              <w:rPr>
                <w:b/>
              </w:rPr>
            </w:pPr>
            <w:r>
              <w:rPr>
                <w:b/>
              </w:rPr>
              <w:t>Условия обеззараживания</w:t>
            </w:r>
          </w:p>
          <w:p w14:paraId="29A9936B">
            <w:pPr>
              <w:jc w:val="center"/>
              <w:rPr>
                <w:b/>
              </w:rPr>
            </w:pPr>
            <w:r>
              <w:rPr>
                <w:b/>
              </w:rPr>
              <w:t>(в присутствии людей/в отсутствии людей)</w:t>
            </w:r>
          </w:p>
        </w:tc>
        <w:tc>
          <w:tcPr>
            <w:tcW w:w="3402" w:type="dxa"/>
            <w:vMerge w:val="restart"/>
            <w:shd w:val="clear" w:color="auto" w:fill="D9D9D9"/>
          </w:tcPr>
          <w:p w14:paraId="34788D4B">
            <w:pPr>
              <w:jc w:val="center"/>
              <w:rPr>
                <w:b/>
              </w:rPr>
            </w:pPr>
            <w:r>
              <w:rPr>
                <w:b/>
              </w:rPr>
              <w:t>Режим облучения</w:t>
            </w:r>
          </w:p>
          <w:p w14:paraId="69EB6B3B">
            <w:pPr>
              <w:jc w:val="center"/>
              <w:rPr>
                <w:b/>
              </w:rPr>
            </w:pPr>
            <w:r>
              <w:rPr>
                <w:b/>
              </w:rPr>
              <w:t>(непрерывный или повторно-кратковременный)</w:t>
            </w:r>
          </w:p>
        </w:tc>
        <w:tc>
          <w:tcPr>
            <w:tcW w:w="2268" w:type="dxa"/>
            <w:gridSpan w:val="2"/>
            <w:shd w:val="clear" w:color="auto" w:fill="D9D9D9"/>
          </w:tcPr>
          <w:p w14:paraId="276FE396">
            <w:pPr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586DE086">
            <w:pPr>
              <w:jc w:val="center"/>
              <w:rPr>
                <w:b/>
              </w:rPr>
            </w:pPr>
            <w:r>
              <w:rPr>
                <w:b/>
              </w:rPr>
              <w:t>Остаток часов</w:t>
            </w:r>
          </w:p>
        </w:tc>
        <w:tc>
          <w:tcPr>
            <w:tcW w:w="1559" w:type="dxa"/>
            <w:vMerge w:val="restart"/>
            <w:shd w:val="clear" w:color="auto" w:fill="D9D9D9"/>
          </w:tcPr>
          <w:p w14:paraId="548FC70A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14:paraId="37A3B6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Merge w:val="continue"/>
            <w:shd w:val="clear" w:color="auto" w:fill="D9D9D9"/>
          </w:tcPr>
          <w:p w14:paraId="7FE7C4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  <w:tc>
          <w:tcPr>
            <w:tcW w:w="3118" w:type="dxa"/>
            <w:vMerge w:val="continue"/>
            <w:shd w:val="clear" w:color="auto" w:fill="D9D9D9"/>
          </w:tcPr>
          <w:p w14:paraId="0354211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  <w:tc>
          <w:tcPr>
            <w:tcW w:w="3402" w:type="dxa"/>
            <w:vMerge w:val="continue"/>
            <w:shd w:val="clear" w:color="auto" w:fill="D9D9D9"/>
          </w:tcPr>
          <w:p w14:paraId="0D7F391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D9D9D9"/>
          </w:tcPr>
          <w:p w14:paraId="0CF92EC1">
            <w:pPr>
              <w:rPr>
                <w:b/>
              </w:rPr>
            </w:pPr>
            <w:r>
              <w:rPr>
                <w:b/>
              </w:rPr>
              <w:t>ВКЛ</w:t>
            </w:r>
          </w:p>
        </w:tc>
        <w:tc>
          <w:tcPr>
            <w:tcW w:w="1134" w:type="dxa"/>
            <w:shd w:val="clear" w:color="auto" w:fill="D9D9D9"/>
          </w:tcPr>
          <w:p w14:paraId="3613BDA8">
            <w:pPr>
              <w:rPr>
                <w:b/>
              </w:rPr>
            </w:pPr>
            <w:r>
              <w:rPr>
                <w:b/>
              </w:rPr>
              <w:t>ВЫКЛ</w:t>
            </w:r>
          </w:p>
        </w:tc>
        <w:tc>
          <w:tcPr>
            <w:tcW w:w="1276" w:type="dxa"/>
            <w:vMerge w:val="continue"/>
            <w:shd w:val="clear" w:color="auto" w:fill="D9D9D9"/>
          </w:tcPr>
          <w:p w14:paraId="4C666B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  <w:tc>
          <w:tcPr>
            <w:tcW w:w="1559" w:type="dxa"/>
            <w:vMerge w:val="continue"/>
            <w:shd w:val="clear" w:color="auto" w:fill="D9D9D9"/>
          </w:tcPr>
          <w:p w14:paraId="5C4DFDE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b/>
              </w:rPr>
            </w:pPr>
          </w:p>
        </w:tc>
      </w:tr>
      <w:tr w14:paraId="3CCAE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60B8E638"/>
        </w:tc>
        <w:tc>
          <w:tcPr>
            <w:tcW w:w="3118" w:type="dxa"/>
          </w:tcPr>
          <w:p w14:paraId="27E4B3F5"/>
        </w:tc>
        <w:tc>
          <w:tcPr>
            <w:tcW w:w="3402" w:type="dxa"/>
          </w:tcPr>
          <w:p w14:paraId="5ABDFDFC"/>
        </w:tc>
        <w:tc>
          <w:tcPr>
            <w:tcW w:w="1134" w:type="dxa"/>
          </w:tcPr>
          <w:p w14:paraId="5B36D837"/>
        </w:tc>
        <w:tc>
          <w:tcPr>
            <w:tcW w:w="1134" w:type="dxa"/>
          </w:tcPr>
          <w:p w14:paraId="1CBC2114"/>
        </w:tc>
        <w:tc>
          <w:tcPr>
            <w:tcW w:w="1276" w:type="dxa"/>
          </w:tcPr>
          <w:p w14:paraId="3C603A82"/>
        </w:tc>
        <w:tc>
          <w:tcPr>
            <w:tcW w:w="1559" w:type="dxa"/>
          </w:tcPr>
          <w:p w14:paraId="72101828"/>
        </w:tc>
      </w:tr>
      <w:tr w14:paraId="5A043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E62FC8D"/>
        </w:tc>
        <w:tc>
          <w:tcPr>
            <w:tcW w:w="3118" w:type="dxa"/>
          </w:tcPr>
          <w:p w14:paraId="1DA4D910"/>
        </w:tc>
        <w:tc>
          <w:tcPr>
            <w:tcW w:w="3402" w:type="dxa"/>
          </w:tcPr>
          <w:p w14:paraId="56938A47"/>
        </w:tc>
        <w:tc>
          <w:tcPr>
            <w:tcW w:w="1134" w:type="dxa"/>
          </w:tcPr>
          <w:p w14:paraId="3EC0F0E1"/>
        </w:tc>
        <w:tc>
          <w:tcPr>
            <w:tcW w:w="1134" w:type="dxa"/>
          </w:tcPr>
          <w:p w14:paraId="68E8256E"/>
        </w:tc>
        <w:tc>
          <w:tcPr>
            <w:tcW w:w="1276" w:type="dxa"/>
          </w:tcPr>
          <w:p w14:paraId="56A6B198"/>
        </w:tc>
        <w:tc>
          <w:tcPr>
            <w:tcW w:w="1559" w:type="dxa"/>
          </w:tcPr>
          <w:p w14:paraId="4F9A7110"/>
        </w:tc>
      </w:tr>
      <w:tr w14:paraId="675780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CC4F4CD"/>
        </w:tc>
        <w:tc>
          <w:tcPr>
            <w:tcW w:w="3118" w:type="dxa"/>
          </w:tcPr>
          <w:p w14:paraId="3BDE85D7"/>
        </w:tc>
        <w:tc>
          <w:tcPr>
            <w:tcW w:w="3402" w:type="dxa"/>
          </w:tcPr>
          <w:p w14:paraId="2C07EB1E"/>
        </w:tc>
        <w:tc>
          <w:tcPr>
            <w:tcW w:w="1134" w:type="dxa"/>
          </w:tcPr>
          <w:p w14:paraId="5622BCCF"/>
        </w:tc>
        <w:tc>
          <w:tcPr>
            <w:tcW w:w="1134" w:type="dxa"/>
          </w:tcPr>
          <w:p w14:paraId="6BDDA4C9"/>
        </w:tc>
        <w:tc>
          <w:tcPr>
            <w:tcW w:w="1276" w:type="dxa"/>
          </w:tcPr>
          <w:p w14:paraId="0F64F07A"/>
        </w:tc>
        <w:tc>
          <w:tcPr>
            <w:tcW w:w="1559" w:type="dxa"/>
          </w:tcPr>
          <w:p w14:paraId="3F52ED10"/>
        </w:tc>
      </w:tr>
      <w:tr w14:paraId="003497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6DDEA7F"/>
        </w:tc>
        <w:tc>
          <w:tcPr>
            <w:tcW w:w="3118" w:type="dxa"/>
          </w:tcPr>
          <w:p w14:paraId="717A6B13"/>
        </w:tc>
        <w:tc>
          <w:tcPr>
            <w:tcW w:w="3402" w:type="dxa"/>
          </w:tcPr>
          <w:p w14:paraId="4E8560D5"/>
        </w:tc>
        <w:tc>
          <w:tcPr>
            <w:tcW w:w="1134" w:type="dxa"/>
          </w:tcPr>
          <w:p w14:paraId="53D58658"/>
        </w:tc>
        <w:tc>
          <w:tcPr>
            <w:tcW w:w="1134" w:type="dxa"/>
          </w:tcPr>
          <w:p w14:paraId="10F929FF"/>
        </w:tc>
        <w:tc>
          <w:tcPr>
            <w:tcW w:w="1276" w:type="dxa"/>
          </w:tcPr>
          <w:p w14:paraId="05E28540"/>
        </w:tc>
        <w:tc>
          <w:tcPr>
            <w:tcW w:w="1559" w:type="dxa"/>
          </w:tcPr>
          <w:p w14:paraId="0A4B3D43"/>
        </w:tc>
      </w:tr>
      <w:tr w14:paraId="7AC32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275B455"/>
        </w:tc>
        <w:tc>
          <w:tcPr>
            <w:tcW w:w="3118" w:type="dxa"/>
          </w:tcPr>
          <w:p w14:paraId="40F21F1A"/>
        </w:tc>
        <w:tc>
          <w:tcPr>
            <w:tcW w:w="3402" w:type="dxa"/>
          </w:tcPr>
          <w:p w14:paraId="22A906FA"/>
        </w:tc>
        <w:tc>
          <w:tcPr>
            <w:tcW w:w="1134" w:type="dxa"/>
          </w:tcPr>
          <w:p w14:paraId="32EA3E1A"/>
        </w:tc>
        <w:tc>
          <w:tcPr>
            <w:tcW w:w="1134" w:type="dxa"/>
          </w:tcPr>
          <w:p w14:paraId="696ECCD1"/>
        </w:tc>
        <w:tc>
          <w:tcPr>
            <w:tcW w:w="1276" w:type="dxa"/>
          </w:tcPr>
          <w:p w14:paraId="5AF9478C"/>
        </w:tc>
        <w:tc>
          <w:tcPr>
            <w:tcW w:w="1559" w:type="dxa"/>
          </w:tcPr>
          <w:p w14:paraId="5E538B45"/>
        </w:tc>
      </w:tr>
      <w:tr w14:paraId="3FFCD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4EFCD40"/>
        </w:tc>
        <w:tc>
          <w:tcPr>
            <w:tcW w:w="3118" w:type="dxa"/>
          </w:tcPr>
          <w:p w14:paraId="666DA9E4"/>
        </w:tc>
        <w:tc>
          <w:tcPr>
            <w:tcW w:w="3402" w:type="dxa"/>
          </w:tcPr>
          <w:p w14:paraId="585491D5"/>
        </w:tc>
        <w:tc>
          <w:tcPr>
            <w:tcW w:w="1134" w:type="dxa"/>
          </w:tcPr>
          <w:p w14:paraId="3B13A355"/>
        </w:tc>
        <w:tc>
          <w:tcPr>
            <w:tcW w:w="1134" w:type="dxa"/>
          </w:tcPr>
          <w:p w14:paraId="3489DDE8"/>
        </w:tc>
        <w:tc>
          <w:tcPr>
            <w:tcW w:w="1276" w:type="dxa"/>
          </w:tcPr>
          <w:p w14:paraId="3025877A"/>
        </w:tc>
        <w:tc>
          <w:tcPr>
            <w:tcW w:w="1559" w:type="dxa"/>
          </w:tcPr>
          <w:p w14:paraId="136CF0EF"/>
        </w:tc>
      </w:tr>
      <w:tr w14:paraId="437AE2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6F5BBFE3"/>
        </w:tc>
        <w:tc>
          <w:tcPr>
            <w:tcW w:w="3118" w:type="dxa"/>
          </w:tcPr>
          <w:p w14:paraId="3823EDC1"/>
        </w:tc>
        <w:tc>
          <w:tcPr>
            <w:tcW w:w="3402" w:type="dxa"/>
          </w:tcPr>
          <w:p w14:paraId="7617096B"/>
        </w:tc>
        <w:tc>
          <w:tcPr>
            <w:tcW w:w="1134" w:type="dxa"/>
          </w:tcPr>
          <w:p w14:paraId="36D4A0D4"/>
        </w:tc>
        <w:tc>
          <w:tcPr>
            <w:tcW w:w="1134" w:type="dxa"/>
          </w:tcPr>
          <w:p w14:paraId="5673F997"/>
        </w:tc>
        <w:tc>
          <w:tcPr>
            <w:tcW w:w="1276" w:type="dxa"/>
          </w:tcPr>
          <w:p w14:paraId="22B505E7"/>
        </w:tc>
        <w:tc>
          <w:tcPr>
            <w:tcW w:w="1559" w:type="dxa"/>
          </w:tcPr>
          <w:p w14:paraId="6126C45B"/>
        </w:tc>
      </w:tr>
      <w:tr w14:paraId="2379FD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4068BA6C"/>
        </w:tc>
        <w:tc>
          <w:tcPr>
            <w:tcW w:w="3118" w:type="dxa"/>
          </w:tcPr>
          <w:p w14:paraId="3E9D054B"/>
        </w:tc>
        <w:tc>
          <w:tcPr>
            <w:tcW w:w="3402" w:type="dxa"/>
          </w:tcPr>
          <w:p w14:paraId="2568FF4B"/>
        </w:tc>
        <w:tc>
          <w:tcPr>
            <w:tcW w:w="1134" w:type="dxa"/>
          </w:tcPr>
          <w:p w14:paraId="22B81AD0"/>
        </w:tc>
        <w:tc>
          <w:tcPr>
            <w:tcW w:w="1134" w:type="dxa"/>
          </w:tcPr>
          <w:p w14:paraId="70F25368"/>
        </w:tc>
        <w:tc>
          <w:tcPr>
            <w:tcW w:w="1276" w:type="dxa"/>
          </w:tcPr>
          <w:p w14:paraId="1C7018D7"/>
        </w:tc>
        <w:tc>
          <w:tcPr>
            <w:tcW w:w="1559" w:type="dxa"/>
          </w:tcPr>
          <w:p w14:paraId="1027306B"/>
        </w:tc>
      </w:tr>
      <w:tr w14:paraId="2443E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43A8DD95"/>
        </w:tc>
        <w:tc>
          <w:tcPr>
            <w:tcW w:w="3118" w:type="dxa"/>
          </w:tcPr>
          <w:p w14:paraId="5738A9D3"/>
        </w:tc>
        <w:tc>
          <w:tcPr>
            <w:tcW w:w="3402" w:type="dxa"/>
          </w:tcPr>
          <w:p w14:paraId="326C2E06"/>
        </w:tc>
        <w:tc>
          <w:tcPr>
            <w:tcW w:w="1134" w:type="dxa"/>
          </w:tcPr>
          <w:p w14:paraId="06B3B68A"/>
        </w:tc>
        <w:tc>
          <w:tcPr>
            <w:tcW w:w="1134" w:type="dxa"/>
          </w:tcPr>
          <w:p w14:paraId="736B234E"/>
        </w:tc>
        <w:tc>
          <w:tcPr>
            <w:tcW w:w="1276" w:type="dxa"/>
          </w:tcPr>
          <w:p w14:paraId="5A539C77"/>
        </w:tc>
        <w:tc>
          <w:tcPr>
            <w:tcW w:w="1559" w:type="dxa"/>
          </w:tcPr>
          <w:p w14:paraId="09524039"/>
        </w:tc>
      </w:tr>
      <w:tr w14:paraId="74A97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8C3E172"/>
        </w:tc>
        <w:tc>
          <w:tcPr>
            <w:tcW w:w="3118" w:type="dxa"/>
          </w:tcPr>
          <w:p w14:paraId="32C79FBE"/>
        </w:tc>
        <w:tc>
          <w:tcPr>
            <w:tcW w:w="3402" w:type="dxa"/>
          </w:tcPr>
          <w:p w14:paraId="35215AC6"/>
        </w:tc>
        <w:tc>
          <w:tcPr>
            <w:tcW w:w="1134" w:type="dxa"/>
          </w:tcPr>
          <w:p w14:paraId="23EF38BE"/>
        </w:tc>
        <w:tc>
          <w:tcPr>
            <w:tcW w:w="1134" w:type="dxa"/>
          </w:tcPr>
          <w:p w14:paraId="7EB73E65"/>
        </w:tc>
        <w:tc>
          <w:tcPr>
            <w:tcW w:w="1276" w:type="dxa"/>
          </w:tcPr>
          <w:p w14:paraId="671B5FE7"/>
        </w:tc>
        <w:tc>
          <w:tcPr>
            <w:tcW w:w="1559" w:type="dxa"/>
          </w:tcPr>
          <w:p w14:paraId="787483BE"/>
        </w:tc>
      </w:tr>
      <w:tr w14:paraId="3DDEC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6C3059BB"/>
        </w:tc>
        <w:tc>
          <w:tcPr>
            <w:tcW w:w="3118" w:type="dxa"/>
          </w:tcPr>
          <w:p w14:paraId="732DD872"/>
        </w:tc>
        <w:tc>
          <w:tcPr>
            <w:tcW w:w="3402" w:type="dxa"/>
          </w:tcPr>
          <w:p w14:paraId="2E90F72E"/>
        </w:tc>
        <w:tc>
          <w:tcPr>
            <w:tcW w:w="1134" w:type="dxa"/>
          </w:tcPr>
          <w:p w14:paraId="1A801073"/>
        </w:tc>
        <w:tc>
          <w:tcPr>
            <w:tcW w:w="1134" w:type="dxa"/>
          </w:tcPr>
          <w:p w14:paraId="6157695A"/>
        </w:tc>
        <w:tc>
          <w:tcPr>
            <w:tcW w:w="1276" w:type="dxa"/>
          </w:tcPr>
          <w:p w14:paraId="0B6194B8"/>
        </w:tc>
        <w:tc>
          <w:tcPr>
            <w:tcW w:w="1559" w:type="dxa"/>
          </w:tcPr>
          <w:p w14:paraId="7EA57FE5"/>
        </w:tc>
      </w:tr>
      <w:tr w14:paraId="5B0C7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122229A6"/>
        </w:tc>
        <w:tc>
          <w:tcPr>
            <w:tcW w:w="3118" w:type="dxa"/>
          </w:tcPr>
          <w:p w14:paraId="5085B4B4"/>
        </w:tc>
        <w:tc>
          <w:tcPr>
            <w:tcW w:w="3402" w:type="dxa"/>
          </w:tcPr>
          <w:p w14:paraId="46B86CE2"/>
        </w:tc>
        <w:tc>
          <w:tcPr>
            <w:tcW w:w="1134" w:type="dxa"/>
          </w:tcPr>
          <w:p w14:paraId="70AE889C"/>
        </w:tc>
        <w:tc>
          <w:tcPr>
            <w:tcW w:w="1134" w:type="dxa"/>
          </w:tcPr>
          <w:p w14:paraId="3F50E911"/>
        </w:tc>
        <w:tc>
          <w:tcPr>
            <w:tcW w:w="1276" w:type="dxa"/>
          </w:tcPr>
          <w:p w14:paraId="613525F6"/>
        </w:tc>
        <w:tc>
          <w:tcPr>
            <w:tcW w:w="1559" w:type="dxa"/>
          </w:tcPr>
          <w:p w14:paraId="0701C8BD"/>
        </w:tc>
      </w:tr>
      <w:tr w14:paraId="69DDC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51041577"/>
        </w:tc>
        <w:tc>
          <w:tcPr>
            <w:tcW w:w="3118" w:type="dxa"/>
          </w:tcPr>
          <w:p w14:paraId="786C87CA"/>
        </w:tc>
        <w:tc>
          <w:tcPr>
            <w:tcW w:w="3402" w:type="dxa"/>
          </w:tcPr>
          <w:p w14:paraId="54A81448"/>
        </w:tc>
        <w:tc>
          <w:tcPr>
            <w:tcW w:w="1134" w:type="dxa"/>
          </w:tcPr>
          <w:p w14:paraId="681035EC"/>
        </w:tc>
        <w:tc>
          <w:tcPr>
            <w:tcW w:w="1134" w:type="dxa"/>
          </w:tcPr>
          <w:p w14:paraId="3262F1E8"/>
        </w:tc>
        <w:tc>
          <w:tcPr>
            <w:tcW w:w="1276" w:type="dxa"/>
          </w:tcPr>
          <w:p w14:paraId="23BCED17"/>
        </w:tc>
        <w:tc>
          <w:tcPr>
            <w:tcW w:w="1559" w:type="dxa"/>
          </w:tcPr>
          <w:p w14:paraId="4B6DD6E3"/>
        </w:tc>
      </w:tr>
      <w:tr w14:paraId="53CA41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6B7CCCF7"/>
        </w:tc>
        <w:tc>
          <w:tcPr>
            <w:tcW w:w="3118" w:type="dxa"/>
          </w:tcPr>
          <w:p w14:paraId="4468D9EC"/>
        </w:tc>
        <w:tc>
          <w:tcPr>
            <w:tcW w:w="3402" w:type="dxa"/>
          </w:tcPr>
          <w:p w14:paraId="164C7BCC"/>
        </w:tc>
        <w:tc>
          <w:tcPr>
            <w:tcW w:w="1134" w:type="dxa"/>
          </w:tcPr>
          <w:p w14:paraId="2BC82B7D"/>
        </w:tc>
        <w:tc>
          <w:tcPr>
            <w:tcW w:w="1134" w:type="dxa"/>
          </w:tcPr>
          <w:p w14:paraId="1FFC35BF"/>
        </w:tc>
        <w:tc>
          <w:tcPr>
            <w:tcW w:w="1276" w:type="dxa"/>
          </w:tcPr>
          <w:p w14:paraId="586A512C"/>
        </w:tc>
        <w:tc>
          <w:tcPr>
            <w:tcW w:w="1559" w:type="dxa"/>
          </w:tcPr>
          <w:p w14:paraId="217DAFB9"/>
        </w:tc>
      </w:tr>
      <w:tr w14:paraId="4EAAE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F26BB68"/>
        </w:tc>
        <w:tc>
          <w:tcPr>
            <w:tcW w:w="3118" w:type="dxa"/>
          </w:tcPr>
          <w:p w14:paraId="1A3325DE"/>
        </w:tc>
        <w:tc>
          <w:tcPr>
            <w:tcW w:w="3402" w:type="dxa"/>
          </w:tcPr>
          <w:p w14:paraId="6910E697"/>
        </w:tc>
        <w:tc>
          <w:tcPr>
            <w:tcW w:w="1134" w:type="dxa"/>
          </w:tcPr>
          <w:p w14:paraId="61454B47"/>
        </w:tc>
        <w:tc>
          <w:tcPr>
            <w:tcW w:w="1134" w:type="dxa"/>
          </w:tcPr>
          <w:p w14:paraId="04BBE07B"/>
        </w:tc>
        <w:tc>
          <w:tcPr>
            <w:tcW w:w="1276" w:type="dxa"/>
          </w:tcPr>
          <w:p w14:paraId="54EF4D44"/>
        </w:tc>
        <w:tc>
          <w:tcPr>
            <w:tcW w:w="1559" w:type="dxa"/>
          </w:tcPr>
          <w:p w14:paraId="123F905E"/>
        </w:tc>
      </w:tr>
      <w:tr w14:paraId="70FAD1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2A7D9C39"/>
        </w:tc>
        <w:tc>
          <w:tcPr>
            <w:tcW w:w="3118" w:type="dxa"/>
          </w:tcPr>
          <w:p w14:paraId="1B2ABDC6"/>
        </w:tc>
        <w:tc>
          <w:tcPr>
            <w:tcW w:w="3402" w:type="dxa"/>
          </w:tcPr>
          <w:p w14:paraId="49126F94"/>
        </w:tc>
        <w:tc>
          <w:tcPr>
            <w:tcW w:w="1134" w:type="dxa"/>
          </w:tcPr>
          <w:p w14:paraId="65E50507"/>
        </w:tc>
        <w:tc>
          <w:tcPr>
            <w:tcW w:w="1134" w:type="dxa"/>
          </w:tcPr>
          <w:p w14:paraId="3F31AA26"/>
        </w:tc>
        <w:tc>
          <w:tcPr>
            <w:tcW w:w="1276" w:type="dxa"/>
          </w:tcPr>
          <w:p w14:paraId="1DAE108D"/>
        </w:tc>
        <w:tc>
          <w:tcPr>
            <w:tcW w:w="1559" w:type="dxa"/>
          </w:tcPr>
          <w:p w14:paraId="5759C61E"/>
        </w:tc>
      </w:tr>
      <w:tr w14:paraId="20834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770A7BC3"/>
        </w:tc>
        <w:tc>
          <w:tcPr>
            <w:tcW w:w="3118" w:type="dxa"/>
          </w:tcPr>
          <w:p w14:paraId="45E85E84"/>
        </w:tc>
        <w:tc>
          <w:tcPr>
            <w:tcW w:w="3402" w:type="dxa"/>
          </w:tcPr>
          <w:p w14:paraId="6D36C95B"/>
        </w:tc>
        <w:tc>
          <w:tcPr>
            <w:tcW w:w="1134" w:type="dxa"/>
          </w:tcPr>
          <w:p w14:paraId="454DD1EE"/>
        </w:tc>
        <w:tc>
          <w:tcPr>
            <w:tcW w:w="1134" w:type="dxa"/>
          </w:tcPr>
          <w:p w14:paraId="0C6D96E6"/>
        </w:tc>
        <w:tc>
          <w:tcPr>
            <w:tcW w:w="1276" w:type="dxa"/>
          </w:tcPr>
          <w:p w14:paraId="68FBEE10"/>
        </w:tc>
        <w:tc>
          <w:tcPr>
            <w:tcW w:w="1559" w:type="dxa"/>
          </w:tcPr>
          <w:p w14:paraId="40C09FE7"/>
        </w:tc>
      </w:tr>
      <w:tr w14:paraId="59F2D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B7ABC6E"/>
        </w:tc>
        <w:tc>
          <w:tcPr>
            <w:tcW w:w="3118" w:type="dxa"/>
          </w:tcPr>
          <w:p w14:paraId="6E8623C6"/>
        </w:tc>
        <w:tc>
          <w:tcPr>
            <w:tcW w:w="3402" w:type="dxa"/>
          </w:tcPr>
          <w:p w14:paraId="239106D8"/>
        </w:tc>
        <w:tc>
          <w:tcPr>
            <w:tcW w:w="1134" w:type="dxa"/>
          </w:tcPr>
          <w:p w14:paraId="4355C19C"/>
        </w:tc>
        <w:tc>
          <w:tcPr>
            <w:tcW w:w="1134" w:type="dxa"/>
          </w:tcPr>
          <w:p w14:paraId="4CAF6844"/>
        </w:tc>
        <w:tc>
          <w:tcPr>
            <w:tcW w:w="1276" w:type="dxa"/>
          </w:tcPr>
          <w:p w14:paraId="1CD98E19"/>
        </w:tc>
        <w:tc>
          <w:tcPr>
            <w:tcW w:w="1559" w:type="dxa"/>
          </w:tcPr>
          <w:p w14:paraId="47499A49"/>
        </w:tc>
      </w:tr>
      <w:tr w14:paraId="129A2B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725B040F"/>
        </w:tc>
        <w:tc>
          <w:tcPr>
            <w:tcW w:w="3118" w:type="dxa"/>
          </w:tcPr>
          <w:p w14:paraId="52372847"/>
        </w:tc>
        <w:tc>
          <w:tcPr>
            <w:tcW w:w="3402" w:type="dxa"/>
          </w:tcPr>
          <w:p w14:paraId="37FEBE44"/>
        </w:tc>
        <w:tc>
          <w:tcPr>
            <w:tcW w:w="1134" w:type="dxa"/>
          </w:tcPr>
          <w:p w14:paraId="542A6381"/>
        </w:tc>
        <w:tc>
          <w:tcPr>
            <w:tcW w:w="1134" w:type="dxa"/>
          </w:tcPr>
          <w:p w14:paraId="267D3464"/>
        </w:tc>
        <w:tc>
          <w:tcPr>
            <w:tcW w:w="1276" w:type="dxa"/>
          </w:tcPr>
          <w:p w14:paraId="16A69B06"/>
        </w:tc>
        <w:tc>
          <w:tcPr>
            <w:tcW w:w="1559" w:type="dxa"/>
          </w:tcPr>
          <w:p w14:paraId="2E54E658"/>
        </w:tc>
      </w:tr>
      <w:tr w14:paraId="3B504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266A6613"/>
        </w:tc>
        <w:tc>
          <w:tcPr>
            <w:tcW w:w="3118" w:type="dxa"/>
          </w:tcPr>
          <w:p w14:paraId="4CA21664"/>
        </w:tc>
        <w:tc>
          <w:tcPr>
            <w:tcW w:w="3402" w:type="dxa"/>
          </w:tcPr>
          <w:p w14:paraId="452BECD7"/>
        </w:tc>
        <w:tc>
          <w:tcPr>
            <w:tcW w:w="1134" w:type="dxa"/>
          </w:tcPr>
          <w:p w14:paraId="6329F021"/>
        </w:tc>
        <w:tc>
          <w:tcPr>
            <w:tcW w:w="1134" w:type="dxa"/>
          </w:tcPr>
          <w:p w14:paraId="688D929E"/>
        </w:tc>
        <w:tc>
          <w:tcPr>
            <w:tcW w:w="1276" w:type="dxa"/>
          </w:tcPr>
          <w:p w14:paraId="301FAFAD"/>
        </w:tc>
        <w:tc>
          <w:tcPr>
            <w:tcW w:w="1559" w:type="dxa"/>
          </w:tcPr>
          <w:p w14:paraId="7E769201"/>
        </w:tc>
      </w:tr>
      <w:tr w14:paraId="24D85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44617072"/>
        </w:tc>
        <w:tc>
          <w:tcPr>
            <w:tcW w:w="3118" w:type="dxa"/>
          </w:tcPr>
          <w:p w14:paraId="405B4F3E"/>
        </w:tc>
        <w:tc>
          <w:tcPr>
            <w:tcW w:w="3402" w:type="dxa"/>
          </w:tcPr>
          <w:p w14:paraId="2D7CE586"/>
        </w:tc>
        <w:tc>
          <w:tcPr>
            <w:tcW w:w="1134" w:type="dxa"/>
          </w:tcPr>
          <w:p w14:paraId="45E83F77"/>
        </w:tc>
        <w:tc>
          <w:tcPr>
            <w:tcW w:w="1134" w:type="dxa"/>
          </w:tcPr>
          <w:p w14:paraId="33985E41"/>
        </w:tc>
        <w:tc>
          <w:tcPr>
            <w:tcW w:w="1276" w:type="dxa"/>
          </w:tcPr>
          <w:p w14:paraId="48C24FC3"/>
        </w:tc>
        <w:tc>
          <w:tcPr>
            <w:tcW w:w="1559" w:type="dxa"/>
          </w:tcPr>
          <w:p w14:paraId="5971429E"/>
        </w:tc>
      </w:tr>
      <w:tr w14:paraId="19A9B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71DB0BCB"/>
        </w:tc>
        <w:tc>
          <w:tcPr>
            <w:tcW w:w="3118" w:type="dxa"/>
          </w:tcPr>
          <w:p w14:paraId="573027EA"/>
        </w:tc>
        <w:tc>
          <w:tcPr>
            <w:tcW w:w="3402" w:type="dxa"/>
          </w:tcPr>
          <w:p w14:paraId="05ADE427"/>
        </w:tc>
        <w:tc>
          <w:tcPr>
            <w:tcW w:w="1134" w:type="dxa"/>
          </w:tcPr>
          <w:p w14:paraId="671BDE1B"/>
        </w:tc>
        <w:tc>
          <w:tcPr>
            <w:tcW w:w="1134" w:type="dxa"/>
          </w:tcPr>
          <w:p w14:paraId="7C19B9E7"/>
        </w:tc>
        <w:tc>
          <w:tcPr>
            <w:tcW w:w="1276" w:type="dxa"/>
          </w:tcPr>
          <w:p w14:paraId="780DEFB8"/>
        </w:tc>
        <w:tc>
          <w:tcPr>
            <w:tcW w:w="1559" w:type="dxa"/>
          </w:tcPr>
          <w:p w14:paraId="0D36E81A"/>
        </w:tc>
      </w:tr>
      <w:tr w14:paraId="43AE6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3FAB3816"/>
        </w:tc>
        <w:tc>
          <w:tcPr>
            <w:tcW w:w="3118" w:type="dxa"/>
          </w:tcPr>
          <w:p w14:paraId="46008281"/>
        </w:tc>
        <w:tc>
          <w:tcPr>
            <w:tcW w:w="3402" w:type="dxa"/>
          </w:tcPr>
          <w:p w14:paraId="6C523BF0"/>
        </w:tc>
        <w:tc>
          <w:tcPr>
            <w:tcW w:w="1134" w:type="dxa"/>
          </w:tcPr>
          <w:p w14:paraId="7666658B"/>
        </w:tc>
        <w:tc>
          <w:tcPr>
            <w:tcW w:w="1134" w:type="dxa"/>
          </w:tcPr>
          <w:p w14:paraId="1254269C"/>
        </w:tc>
        <w:tc>
          <w:tcPr>
            <w:tcW w:w="1276" w:type="dxa"/>
          </w:tcPr>
          <w:p w14:paraId="4366C553"/>
        </w:tc>
        <w:tc>
          <w:tcPr>
            <w:tcW w:w="1559" w:type="dxa"/>
          </w:tcPr>
          <w:p w14:paraId="7228AFFB"/>
        </w:tc>
      </w:tr>
      <w:tr w14:paraId="3304DA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24E5D1A0"/>
        </w:tc>
        <w:tc>
          <w:tcPr>
            <w:tcW w:w="3118" w:type="dxa"/>
          </w:tcPr>
          <w:p w14:paraId="631055DA"/>
        </w:tc>
        <w:tc>
          <w:tcPr>
            <w:tcW w:w="3402" w:type="dxa"/>
          </w:tcPr>
          <w:p w14:paraId="1456DF87"/>
        </w:tc>
        <w:tc>
          <w:tcPr>
            <w:tcW w:w="1134" w:type="dxa"/>
          </w:tcPr>
          <w:p w14:paraId="0C275DAA"/>
        </w:tc>
        <w:tc>
          <w:tcPr>
            <w:tcW w:w="1134" w:type="dxa"/>
          </w:tcPr>
          <w:p w14:paraId="475F49A2"/>
        </w:tc>
        <w:tc>
          <w:tcPr>
            <w:tcW w:w="1276" w:type="dxa"/>
          </w:tcPr>
          <w:p w14:paraId="6AA7B0FD"/>
        </w:tc>
        <w:tc>
          <w:tcPr>
            <w:tcW w:w="1559" w:type="dxa"/>
          </w:tcPr>
          <w:p w14:paraId="6DF57842"/>
        </w:tc>
      </w:tr>
      <w:tr w14:paraId="0974B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9B62B2C"/>
        </w:tc>
        <w:tc>
          <w:tcPr>
            <w:tcW w:w="3118" w:type="dxa"/>
          </w:tcPr>
          <w:p w14:paraId="08517ACB"/>
        </w:tc>
        <w:tc>
          <w:tcPr>
            <w:tcW w:w="3402" w:type="dxa"/>
          </w:tcPr>
          <w:p w14:paraId="61D5F9A6"/>
        </w:tc>
        <w:tc>
          <w:tcPr>
            <w:tcW w:w="1134" w:type="dxa"/>
          </w:tcPr>
          <w:p w14:paraId="448FDEAC"/>
        </w:tc>
        <w:tc>
          <w:tcPr>
            <w:tcW w:w="1134" w:type="dxa"/>
          </w:tcPr>
          <w:p w14:paraId="436DB22A"/>
        </w:tc>
        <w:tc>
          <w:tcPr>
            <w:tcW w:w="1276" w:type="dxa"/>
          </w:tcPr>
          <w:p w14:paraId="4D6526FA"/>
        </w:tc>
        <w:tc>
          <w:tcPr>
            <w:tcW w:w="1559" w:type="dxa"/>
          </w:tcPr>
          <w:p w14:paraId="7E9E9289"/>
        </w:tc>
      </w:tr>
      <w:tr w14:paraId="0CC49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61A56C04"/>
        </w:tc>
        <w:tc>
          <w:tcPr>
            <w:tcW w:w="3118" w:type="dxa"/>
          </w:tcPr>
          <w:p w14:paraId="2B8AA954"/>
        </w:tc>
        <w:tc>
          <w:tcPr>
            <w:tcW w:w="3402" w:type="dxa"/>
          </w:tcPr>
          <w:p w14:paraId="63148544"/>
        </w:tc>
        <w:tc>
          <w:tcPr>
            <w:tcW w:w="1134" w:type="dxa"/>
          </w:tcPr>
          <w:p w14:paraId="3CD666DE"/>
        </w:tc>
        <w:tc>
          <w:tcPr>
            <w:tcW w:w="1134" w:type="dxa"/>
          </w:tcPr>
          <w:p w14:paraId="3F3CB0ED"/>
        </w:tc>
        <w:tc>
          <w:tcPr>
            <w:tcW w:w="1276" w:type="dxa"/>
          </w:tcPr>
          <w:p w14:paraId="60F2F5D6"/>
        </w:tc>
        <w:tc>
          <w:tcPr>
            <w:tcW w:w="1559" w:type="dxa"/>
          </w:tcPr>
          <w:p w14:paraId="0F4A0215"/>
        </w:tc>
      </w:tr>
      <w:tr w14:paraId="62B51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0FEBAEB2"/>
        </w:tc>
        <w:tc>
          <w:tcPr>
            <w:tcW w:w="3118" w:type="dxa"/>
          </w:tcPr>
          <w:p w14:paraId="4ED245E2"/>
        </w:tc>
        <w:tc>
          <w:tcPr>
            <w:tcW w:w="3402" w:type="dxa"/>
          </w:tcPr>
          <w:p w14:paraId="323FA598"/>
        </w:tc>
        <w:tc>
          <w:tcPr>
            <w:tcW w:w="1134" w:type="dxa"/>
          </w:tcPr>
          <w:p w14:paraId="73444CAF"/>
        </w:tc>
        <w:tc>
          <w:tcPr>
            <w:tcW w:w="1134" w:type="dxa"/>
          </w:tcPr>
          <w:p w14:paraId="5AD75D4E"/>
        </w:tc>
        <w:tc>
          <w:tcPr>
            <w:tcW w:w="1276" w:type="dxa"/>
          </w:tcPr>
          <w:p w14:paraId="5D0DC7D8"/>
        </w:tc>
        <w:tc>
          <w:tcPr>
            <w:tcW w:w="1559" w:type="dxa"/>
          </w:tcPr>
          <w:p w14:paraId="544E69C3"/>
        </w:tc>
      </w:tr>
      <w:tr w14:paraId="1983E7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 w14:paraId="5D4F723C"/>
        </w:tc>
        <w:tc>
          <w:tcPr>
            <w:tcW w:w="3118" w:type="dxa"/>
          </w:tcPr>
          <w:p w14:paraId="0C91EB8F"/>
        </w:tc>
        <w:tc>
          <w:tcPr>
            <w:tcW w:w="3402" w:type="dxa"/>
          </w:tcPr>
          <w:p w14:paraId="29A7177C"/>
        </w:tc>
        <w:tc>
          <w:tcPr>
            <w:tcW w:w="1134" w:type="dxa"/>
          </w:tcPr>
          <w:p w14:paraId="056B6A19"/>
        </w:tc>
        <w:tc>
          <w:tcPr>
            <w:tcW w:w="1134" w:type="dxa"/>
          </w:tcPr>
          <w:p w14:paraId="18B7380C"/>
        </w:tc>
        <w:tc>
          <w:tcPr>
            <w:tcW w:w="1276" w:type="dxa"/>
          </w:tcPr>
          <w:p w14:paraId="26FB1F62"/>
        </w:tc>
        <w:tc>
          <w:tcPr>
            <w:tcW w:w="1559" w:type="dxa"/>
          </w:tcPr>
          <w:p w14:paraId="397F8F57"/>
        </w:tc>
      </w:tr>
    </w:tbl>
    <w:p w14:paraId="634D3105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76" w:lineRule="auto"/>
      </w:pPr>
    </w:p>
    <w:tbl>
      <w:tblPr>
        <w:tblStyle w:val="27"/>
        <w:tblW w:w="2139" w:type="dxa"/>
        <w:jc w:val="center"/>
        <w:tblLayout w:type="fixed"/>
        <w:tblCellMar>
          <w:top w:w="0" w:type="dxa"/>
          <w:left w:w="6" w:type="dxa"/>
          <w:bottom w:w="0" w:type="dxa"/>
          <w:right w:w="6" w:type="dxa"/>
        </w:tblCellMar>
      </w:tblPr>
      <w:tblGrid>
        <w:gridCol w:w="1375"/>
        <w:gridCol w:w="764"/>
      </w:tblGrid>
      <w:tr w14:paraId="7B651D8D">
        <w:tblPrEx>
          <w:tblCellMar>
            <w:top w:w="0" w:type="dxa"/>
            <w:left w:w="6" w:type="dxa"/>
            <w:bottom w:w="0" w:type="dxa"/>
            <w:right w:w="6" w:type="dxa"/>
          </w:tblCellMar>
        </w:tblPrEx>
        <w:trPr>
          <w:cantSplit/>
          <w:trHeight w:val="397" w:hRule="atLeast"/>
          <w:jc w:val="center"/>
        </w:trPr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 w14:paraId="5E9AAB2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Страница №</w:t>
            </w:r>
          </w:p>
        </w:tc>
        <w:tc>
          <w:tcPr>
            <w:tcW w:w="76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5C77AB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14:paraId="3C0608D3"/>
    <w:sectPr>
      <w:pgSz w:w="15840" w:h="12240" w:orient="landscape"/>
      <w:pgMar w:top="450" w:right="900" w:bottom="709" w:left="1440" w:header="720" w:footer="488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BC2659"/>
    <w:multiLevelType w:val="multilevel"/>
    <w:tmpl w:val="70BC2659"/>
    <w:lvl w:ilvl="0" w:tentative="0">
      <w:start w:val="1"/>
      <w:numFmt w:val="decimal"/>
      <w:lvlText w:val=""/>
      <w:lvlJc w:val="left"/>
      <w:pPr>
        <w:ind w:left="0" w:firstLine="0"/>
      </w:pPr>
    </w:lvl>
    <w:lvl w:ilvl="1" w:tentative="0">
      <w:start w:val="1"/>
      <w:numFmt w:val="decimal"/>
      <w:lvlText w:val=""/>
      <w:lvlJc w:val="left"/>
      <w:pPr>
        <w:ind w:left="0" w:firstLine="0"/>
      </w:pPr>
    </w:lvl>
    <w:lvl w:ilvl="2" w:tentative="0">
      <w:start w:val="1"/>
      <w:numFmt w:val="decimal"/>
      <w:lvlText w:val=""/>
      <w:lvlJc w:val="left"/>
      <w:pPr>
        <w:ind w:left="0" w:firstLine="0"/>
      </w:pPr>
    </w:lvl>
    <w:lvl w:ilvl="3" w:tentative="0">
      <w:start w:val="1"/>
      <w:numFmt w:val="decimal"/>
      <w:lvlText w:val=""/>
      <w:lvlJc w:val="left"/>
      <w:pPr>
        <w:ind w:left="0" w:firstLine="0"/>
      </w:pPr>
    </w:lvl>
    <w:lvl w:ilvl="4" w:tentative="0">
      <w:start w:val="1"/>
      <w:numFmt w:val="decimal"/>
      <w:lvlText w:val=""/>
      <w:lvlJc w:val="left"/>
      <w:pPr>
        <w:ind w:left="0" w:firstLine="0"/>
      </w:pPr>
    </w:lvl>
    <w:lvl w:ilvl="5" w:tentative="0">
      <w:start w:val="1"/>
      <w:numFmt w:val="decimal"/>
      <w:lvlText w:val=""/>
      <w:lvlJc w:val="left"/>
      <w:pPr>
        <w:ind w:left="0" w:firstLine="0"/>
      </w:pPr>
    </w:lvl>
    <w:lvl w:ilvl="6" w:tentative="0">
      <w:start w:val="1"/>
      <w:numFmt w:val="decimal"/>
      <w:lvlText w:val=""/>
      <w:lvlJc w:val="left"/>
      <w:pPr>
        <w:ind w:left="0" w:firstLine="0"/>
      </w:pPr>
    </w:lvl>
    <w:lvl w:ilvl="7" w:tentative="0">
      <w:start w:val="1"/>
      <w:numFmt w:val="decimal"/>
      <w:lvlText w:val=""/>
      <w:lvlJc w:val="left"/>
      <w:pPr>
        <w:ind w:left="0" w:firstLine="0"/>
      </w:pPr>
    </w:lvl>
    <w:lvl w:ilvl="8" w:tentative="0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9D3"/>
    <w:rsid w:val="00127373"/>
    <w:rsid w:val="001A1445"/>
    <w:rsid w:val="00960ED4"/>
    <w:rsid w:val="00990E64"/>
    <w:rsid w:val="00AC49D3"/>
    <w:rsid w:val="00C23865"/>
    <w:rsid w:val="00C95329"/>
    <w:rsid w:val="3E77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1">
    <w:name w:val="header"/>
    <w:basedOn w:val="1"/>
    <w:link w:val="18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paragraph" w:styleId="13">
    <w:name w:val="footer"/>
    <w:basedOn w:val="1"/>
    <w:link w:val="19"/>
    <w:unhideWhenUsed/>
    <w:qFormat/>
    <w:uiPriority w:val="99"/>
    <w:pPr>
      <w:tabs>
        <w:tab w:val="center" w:pos="4677"/>
        <w:tab w:val="right" w:pos="9355"/>
      </w:tabs>
    </w:pPr>
  </w:style>
  <w:style w:type="paragraph" w:styleId="14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5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Текст выноски Знак"/>
    <w:basedOn w:val="8"/>
    <w:link w:val="10"/>
    <w:semiHidden/>
    <w:qFormat/>
    <w:uiPriority w:val="99"/>
    <w:rPr>
      <w:rFonts w:ascii="Tahoma" w:hAnsi="Tahoma" w:eastAsia="Times New Roman" w:cs="Tahoma"/>
      <w:sz w:val="16"/>
      <w:szCs w:val="16"/>
      <w:lang w:val="ru-RU" w:eastAsia="ru-RU"/>
    </w:rPr>
  </w:style>
  <w:style w:type="character" w:customStyle="1" w:styleId="18">
    <w:name w:val="Верхний колонтитул Знак"/>
    <w:basedOn w:val="8"/>
    <w:link w:val="11"/>
    <w:qFormat/>
    <w:uiPriority w:val="99"/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customStyle="1" w:styleId="19">
    <w:name w:val="Нижний колонтитул Знак"/>
    <w:basedOn w:val="8"/>
    <w:link w:val="13"/>
    <w:qFormat/>
    <w:uiPriority w:val="99"/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table" w:customStyle="1" w:styleId="20">
    <w:name w:val="_Style 19"/>
    <w:basedOn w:val="16"/>
    <w:qFormat/>
    <w:uiPriority w:val="0"/>
    <w:tblPr>
      <w:tblCellMar>
        <w:left w:w="115" w:type="dxa"/>
        <w:right w:w="115" w:type="dxa"/>
      </w:tblCellMar>
    </w:tblPr>
  </w:style>
  <w:style w:type="table" w:customStyle="1" w:styleId="21">
    <w:name w:val="_Style 20"/>
    <w:basedOn w:val="16"/>
    <w:qFormat/>
    <w:uiPriority w:val="0"/>
    <w:tblPr>
      <w:tblCellMar>
        <w:left w:w="6" w:type="dxa"/>
        <w:right w:w="6" w:type="dxa"/>
      </w:tblCellMar>
    </w:tblPr>
  </w:style>
  <w:style w:type="table" w:customStyle="1" w:styleId="22">
    <w:name w:val="_Style 21"/>
    <w:basedOn w:val="16"/>
    <w:qFormat/>
    <w:uiPriority w:val="0"/>
    <w:tblPr>
      <w:tblCellMar>
        <w:left w:w="28" w:type="dxa"/>
        <w:right w:w="28" w:type="dxa"/>
      </w:tblCellMar>
    </w:tblPr>
  </w:style>
  <w:style w:type="table" w:customStyle="1" w:styleId="23">
    <w:name w:val="_Style 22"/>
    <w:basedOn w:val="16"/>
    <w:qFormat/>
    <w:uiPriority w:val="0"/>
    <w:tblPr>
      <w:tblCellMar>
        <w:left w:w="28" w:type="dxa"/>
        <w:right w:w="28" w:type="dxa"/>
      </w:tblCellMar>
    </w:tblPr>
  </w:style>
  <w:style w:type="table" w:customStyle="1" w:styleId="24">
    <w:name w:val="_Style 23"/>
    <w:basedOn w:val="16"/>
    <w:qFormat/>
    <w:uiPriority w:val="0"/>
    <w:tblPr>
      <w:tblCellMar>
        <w:left w:w="108" w:type="dxa"/>
        <w:right w:w="108" w:type="dxa"/>
      </w:tblCellMar>
    </w:tblPr>
  </w:style>
  <w:style w:type="table" w:customStyle="1" w:styleId="25">
    <w:name w:val="_Style 24"/>
    <w:basedOn w:val="16"/>
    <w:qFormat/>
    <w:uiPriority w:val="0"/>
    <w:tblPr>
      <w:tblCellMar>
        <w:left w:w="108" w:type="dxa"/>
        <w:right w:w="108" w:type="dxa"/>
      </w:tblCellMar>
    </w:tblPr>
  </w:style>
  <w:style w:type="table" w:customStyle="1" w:styleId="26">
    <w:name w:val="_Style 25"/>
    <w:basedOn w:val="16"/>
    <w:qFormat/>
    <w:uiPriority w:val="0"/>
    <w:tblPr>
      <w:tblCellMar>
        <w:left w:w="108" w:type="dxa"/>
        <w:right w:w="108" w:type="dxa"/>
      </w:tblCellMar>
    </w:tblPr>
  </w:style>
  <w:style w:type="table" w:customStyle="1" w:styleId="27">
    <w:name w:val="_Style 26"/>
    <w:basedOn w:val="16"/>
    <w:qFormat/>
    <w:uiPriority w:val="0"/>
    <w:tblPr>
      <w:tblCellMar>
        <w:left w:w="6" w:type="dxa"/>
        <w:right w:w="6" w:type="dxa"/>
      </w:tblCellMar>
    </w:tblPr>
  </w:style>
  <w:style w:type="table" w:customStyle="1" w:styleId="28">
    <w:name w:val="_Style 31"/>
    <w:basedOn w:val="16"/>
    <w:qFormat/>
    <w:uiPriority w:val="0"/>
    <w:tblPr>
      <w:tblCellMar>
        <w:left w:w="115" w:type="dxa"/>
        <w:right w:w="115" w:type="dxa"/>
      </w:tblCellMar>
    </w:tblPr>
  </w:style>
  <w:style w:type="table" w:customStyle="1" w:styleId="29">
    <w:name w:val="_Style 32"/>
    <w:basedOn w:val="16"/>
    <w:qFormat/>
    <w:uiPriority w:val="0"/>
    <w:tblPr>
      <w:tblCellMar>
        <w:left w:w="6" w:type="dxa"/>
        <w:right w:w="6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DQHHIYSl04k5UXp0jKqsO8jj7g==">CgMxLjAyCGguZ2pkZ3hzMgloLjMwajB6bGw4AHIhMXNnNlhXbjB3bml6cEhEU3V0LXVxamRTYzU2d2V0WkxR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228</Words>
  <Characters>1304</Characters>
  <Lines>10</Lines>
  <Paragraphs>3</Paragraphs>
  <TotalTime>0</TotalTime>
  <ScaleCrop>false</ScaleCrop>
  <LinksUpToDate>false</LinksUpToDate>
  <CharactersWithSpaces>1529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2025-04-25T14:37:00Z</dcterms:created>
  <dc:creator>Olga Ogarkova</dc:creator>
  <cp:lastModifiedBy>1</cp:lastModifiedBy>
  <dcterms:modified xsi:type="dcterms:W3CDTF">2025-07-19T03:32:57Z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0AAF3B094DDC4401AA6A039EC6D991DD_12</vt:lpwstr>
  </property>
</Properties>
</file>